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F4DE" w14:textId="77777777" w:rsidR="009F1F5C" w:rsidRPr="004F19DF" w:rsidRDefault="009F1F5C" w:rsidP="00550CD8">
      <w:pPr>
        <w:pStyle w:val="NormalWeb"/>
        <w:spacing w:before="0" w:beforeAutospacing="0" w:after="160" w:afterAutospacing="0" w:line="360" w:lineRule="auto"/>
        <w:jc w:val="center"/>
        <w:rPr>
          <w:b/>
          <w:bCs/>
          <w:sz w:val="28"/>
          <w:szCs w:val="28"/>
        </w:rPr>
      </w:pPr>
      <w:r w:rsidRPr="004F19DF">
        <w:rPr>
          <w:b/>
          <w:bCs/>
          <w:color w:val="000000"/>
          <w:sz w:val="28"/>
          <w:szCs w:val="28"/>
        </w:rPr>
        <w:t>KATWA COLLEGE</w:t>
      </w:r>
    </w:p>
    <w:p w14:paraId="7AEE9A53" w14:textId="292C4ACE" w:rsidR="009F1F5C" w:rsidRDefault="00620715" w:rsidP="00550CD8">
      <w:pPr>
        <w:pStyle w:val="NormalWeb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620715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 xml:space="preserve"> SEMESTER </w:t>
      </w:r>
      <w:bookmarkStart w:id="0" w:name="_GoBack"/>
      <w:bookmarkEnd w:id="0"/>
      <w:r w:rsidR="00271CCD">
        <w:rPr>
          <w:b/>
          <w:bCs/>
          <w:color w:val="000000"/>
          <w:sz w:val="28"/>
          <w:szCs w:val="28"/>
        </w:rPr>
        <w:t>HONOURS COURSE</w:t>
      </w:r>
    </w:p>
    <w:p w14:paraId="5F1746FD" w14:textId="50494EF2" w:rsidR="00620715" w:rsidRPr="004F19DF" w:rsidRDefault="00620715" w:rsidP="00550CD8">
      <w:pPr>
        <w:pStyle w:val="NormalWeb"/>
        <w:spacing w:before="0" w:beforeAutospacing="0" w:after="16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INTERNAL ASSESSMENT EXAMINATION - 2021</w:t>
      </w:r>
    </w:p>
    <w:p w14:paraId="3029AA95" w14:textId="00E361F9" w:rsidR="000D093C" w:rsidRPr="000D093C" w:rsidRDefault="00620715" w:rsidP="000D093C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 w:rsidRPr="000D093C">
        <w:rPr>
          <w:b/>
          <w:bCs/>
          <w:color w:val="000000"/>
        </w:rPr>
        <w:t>DEPARTMENT: GEOGRAPHY</w:t>
      </w:r>
      <w:r w:rsidR="003F1EA6" w:rsidRPr="000D093C">
        <w:rPr>
          <w:b/>
          <w:bCs/>
          <w:color w:val="000000"/>
        </w:rPr>
        <w:t xml:space="preserve"> </w:t>
      </w:r>
      <w:r w:rsidR="003F1EA6" w:rsidRPr="000D093C">
        <w:rPr>
          <w:b/>
          <w:bCs/>
          <w:color w:val="000000"/>
        </w:rPr>
        <w:tab/>
      </w:r>
      <w:r w:rsidR="003F1EA6" w:rsidRPr="000D093C">
        <w:rPr>
          <w:b/>
          <w:bCs/>
          <w:color w:val="000000"/>
        </w:rPr>
        <w:tab/>
      </w:r>
      <w:r w:rsidR="003F1EA6" w:rsidRPr="000D093C">
        <w:rPr>
          <w:b/>
          <w:bCs/>
          <w:color w:val="000000"/>
        </w:rPr>
        <w:tab/>
      </w:r>
      <w:r w:rsidR="000D093C" w:rsidRPr="000D093C">
        <w:rPr>
          <w:b/>
          <w:bCs/>
          <w:color w:val="000000"/>
        </w:rPr>
        <w:t>COURSE DSE-2 (Population Geography)</w:t>
      </w:r>
    </w:p>
    <w:p w14:paraId="6A155CD1" w14:textId="42D2B031" w:rsidR="000D093C" w:rsidRPr="000D093C" w:rsidRDefault="003F1EA6" w:rsidP="000D093C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 w:rsidRPr="000D093C">
        <w:rPr>
          <w:b/>
          <w:bCs/>
          <w:color w:val="000000"/>
        </w:rPr>
        <w:t>SUBJECT: GEOGRAPHY</w:t>
      </w:r>
      <w:r w:rsidR="00550CD8" w:rsidRPr="000D093C">
        <w:rPr>
          <w:b/>
          <w:bCs/>
          <w:color w:val="000000"/>
        </w:rPr>
        <w:tab/>
      </w:r>
      <w:r w:rsidR="00550CD8" w:rsidRPr="000D093C">
        <w:rPr>
          <w:b/>
          <w:bCs/>
          <w:color w:val="000000"/>
        </w:rPr>
        <w:tab/>
      </w:r>
      <w:r w:rsidRPr="000D093C">
        <w:rPr>
          <w:b/>
          <w:bCs/>
          <w:color w:val="000000"/>
        </w:rPr>
        <w:tab/>
      </w:r>
      <w:r w:rsidR="000D093C" w:rsidRPr="000D093C">
        <w:rPr>
          <w:b/>
          <w:bCs/>
          <w:color w:val="000000"/>
        </w:rPr>
        <w:tab/>
        <w:t xml:space="preserve">TIME: 1.00 </w:t>
      </w:r>
      <w:r w:rsidR="00271CCD">
        <w:rPr>
          <w:b/>
          <w:bCs/>
          <w:color w:val="000000"/>
        </w:rPr>
        <w:t>P</w:t>
      </w:r>
      <w:r w:rsidR="000D093C" w:rsidRPr="000D093C">
        <w:rPr>
          <w:b/>
          <w:bCs/>
          <w:color w:val="000000"/>
        </w:rPr>
        <w:t>M – 2.00 PM</w:t>
      </w:r>
    </w:p>
    <w:p w14:paraId="28036235" w14:textId="77777777" w:rsidR="000D093C" w:rsidRPr="000D093C" w:rsidRDefault="000D093C" w:rsidP="000D093C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 w:rsidRPr="000D093C">
        <w:rPr>
          <w:b/>
          <w:bCs/>
          <w:color w:val="000000"/>
        </w:rPr>
        <w:t>FULL MARKS: 10</w:t>
      </w:r>
    </w:p>
    <w:p w14:paraId="0840B801" w14:textId="011D22A3" w:rsidR="000D093C" w:rsidRPr="000D093C" w:rsidRDefault="000D093C" w:rsidP="000D093C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 w:rsidRPr="000D093C">
        <w:rPr>
          <w:b/>
          <w:bCs/>
          <w:color w:val="000000"/>
        </w:rPr>
        <w:t xml:space="preserve">DATE: </w:t>
      </w:r>
      <w:r w:rsidR="00271CCD">
        <w:rPr>
          <w:b/>
          <w:bCs/>
          <w:color w:val="000000"/>
        </w:rPr>
        <w:t>13</w:t>
      </w:r>
      <w:r w:rsidRPr="000D093C">
        <w:rPr>
          <w:b/>
          <w:bCs/>
          <w:color w:val="000000"/>
        </w:rPr>
        <w:t>/01/2022</w:t>
      </w:r>
    </w:p>
    <w:p w14:paraId="4013C382" w14:textId="0438946A" w:rsidR="000D093C" w:rsidRPr="000D093C" w:rsidRDefault="000D093C" w:rsidP="000D093C">
      <w:pPr>
        <w:pStyle w:val="NormalWeb"/>
        <w:spacing w:before="0" w:beforeAutospacing="0" w:after="160" w:afterAutospacing="0"/>
        <w:rPr>
          <w:b/>
          <w:bCs/>
          <w:lang w:val="en-IN" w:bidi="bn-IN"/>
        </w:rPr>
      </w:pPr>
      <w:r w:rsidRPr="000D093C">
        <w:rPr>
          <w:b/>
          <w:bCs/>
          <w:lang w:val="en-IN" w:bidi="bn-IN"/>
        </w:rPr>
        <w:t xml:space="preserve">Answer Scripts PDF Send to this Email ID </w:t>
      </w:r>
      <w:hyperlink r:id="rId5" w:history="1">
        <w:r w:rsidRPr="000D093C">
          <w:rPr>
            <w:rStyle w:val="Hyperlink"/>
            <w:b/>
            <w:bCs/>
            <w:lang w:val="en-IN" w:bidi="bn-IN"/>
          </w:rPr>
          <w:t>tanmoybasu.2017@gmail.com</w:t>
        </w:r>
      </w:hyperlink>
    </w:p>
    <w:p w14:paraId="07D76EC0" w14:textId="77777777" w:rsidR="000D093C" w:rsidRDefault="000D093C" w:rsidP="00550CD8">
      <w:pPr>
        <w:pStyle w:val="NormalWeb"/>
        <w:spacing w:before="0" w:beforeAutospacing="0" w:after="160" w:afterAutospacing="0" w:line="360" w:lineRule="auto"/>
        <w:rPr>
          <w:b/>
          <w:bCs/>
          <w:color w:val="000000"/>
        </w:rPr>
      </w:pPr>
    </w:p>
    <w:p w14:paraId="4F6B47BF" w14:textId="12740458" w:rsidR="009F1F5C" w:rsidRPr="005E0FF7" w:rsidRDefault="009F1F5C" w:rsidP="000D093C">
      <w:pPr>
        <w:pStyle w:val="NormalWeb"/>
        <w:spacing w:before="0" w:beforeAutospacing="0" w:after="160" w:afterAutospacing="0" w:line="360" w:lineRule="auto"/>
        <w:ind w:firstLine="360"/>
        <w:rPr>
          <w:b/>
          <w:bCs/>
          <w:i/>
          <w:iCs/>
          <w:color w:val="000000"/>
        </w:rPr>
      </w:pPr>
      <w:r w:rsidRPr="005E0FF7">
        <w:rPr>
          <w:b/>
          <w:bCs/>
          <w:i/>
          <w:iCs/>
          <w:color w:val="000000"/>
        </w:rPr>
        <w:t xml:space="preserve">Answer the following questions (any ten) </w:t>
      </w:r>
      <w:r w:rsidR="00550CD8" w:rsidRPr="005E0FF7">
        <w:rPr>
          <w:b/>
          <w:bCs/>
          <w:i/>
          <w:iCs/>
          <w:color w:val="000000"/>
        </w:rPr>
        <w:tab/>
      </w:r>
      <w:r w:rsidR="00550CD8" w:rsidRPr="005E0FF7">
        <w:rPr>
          <w:b/>
          <w:bCs/>
          <w:i/>
          <w:iCs/>
          <w:color w:val="000000"/>
        </w:rPr>
        <w:tab/>
      </w:r>
      <w:r w:rsidR="00550CD8" w:rsidRPr="005E0FF7">
        <w:rPr>
          <w:b/>
          <w:bCs/>
          <w:i/>
          <w:iCs/>
          <w:color w:val="000000"/>
        </w:rPr>
        <w:tab/>
      </w:r>
      <w:r w:rsidR="00550CD8" w:rsidRPr="005E0FF7">
        <w:rPr>
          <w:b/>
          <w:bCs/>
          <w:i/>
          <w:iCs/>
          <w:color w:val="000000"/>
        </w:rPr>
        <w:tab/>
      </w:r>
      <w:r w:rsidR="00550CD8" w:rsidRPr="005E0FF7">
        <w:rPr>
          <w:b/>
          <w:bCs/>
          <w:i/>
          <w:iCs/>
          <w:color w:val="000000"/>
        </w:rPr>
        <w:tab/>
      </w:r>
      <w:r w:rsidRPr="005E0FF7">
        <w:rPr>
          <w:b/>
          <w:bCs/>
          <w:i/>
          <w:iCs/>
          <w:color w:val="000000"/>
        </w:rPr>
        <w:t>1×10 =10</w:t>
      </w:r>
    </w:p>
    <w:p w14:paraId="61AC5947" w14:textId="77777777" w:rsidR="007D08A5" w:rsidRPr="00550CD8" w:rsidRDefault="007D08A5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rPr>
          <w:color w:val="000000"/>
        </w:rPr>
        <w:t xml:space="preserve">What is the </w:t>
      </w:r>
      <w:r w:rsidRPr="00550CD8">
        <w:rPr>
          <w:color w:val="000000"/>
          <w:lang w:bidi="bn-IN"/>
        </w:rPr>
        <w:t>main difference between Demography and Population Geography?</w:t>
      </w:r>
    </w:p>
    <w:p w14:paraId="2BE9F267" w14:textId="77777777" w:rsidR="007D08A5" w:rsidRPr="00550CD8" w:rsidRDefault="00201A00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rPr>
          <w:color w:val="000000"/>
          <w:lang w:bidi="bn-IN"/>
        </w:rPr>
        <w:t>Mention two major properties of optimum population.</w:t>
      </w:r>
    </w:p>
    <w:p w14:paraId="49052BB0" w14:textId="77777777" w:rsidR="00201A00" w:rsidRPr="00550CD8" w:rsidRDefault="00211102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 xml:space="preserve">Define </w:t>
      </w:r>
      <w:r w:rsidR="002D0F3A" w:rsidRPr="00550CD8">
        <w:t>geometric rate of population growth with example.</w:t>
      </w:r>
    </w:p>
    <w:p w14:paraId="6669E9B5" w14:textId="2F046DC4" w:rsidR="002D0F3A" w:rsidRPr="00550CD8" w:rsidRDefault="002930CE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At what stage of ‘</w:t>
      </w:r>
      <w:r w:rsidR="000F0C85" w:rsidRPr="00550CD8">
        <w:t>Demographic Transition Model’</w:t>
      </w:r>
      <w:r w:rsidR="00A3240E" w:rsidRPr="00550CD8">
        <w:t xml:space="preserve"> is</w:t>
      </w:r>
      <w:r w:rsidR="000F0C85" w:rsidRPr="00550CD8">
        <w:t xml:space="preserve"> </w:t>
      </w:r>
      <w:r w:rsidR="00550CD8" w:rsidRPr="00550CD8">
        <w:t>India situated</w:t>
      </w:r>
      <w:r w:rsidR="00A3240E" w:rsidRPr="00550CD8">
        <w:t>?</w:t>
      </w:r>
    </w:p>
    <w:p w14:paraId="0837BEBE" w14:textId="77777777" w:rsidR="00A3240E" w:rsidRPr="00550CD8" w:rsidRDefault="00C21F47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Which Indian state has the largest population density as per</w:t>
      </w:r>
      <w:r w:rsidR="00DE65A0" w:rsidRPr="00550CD8">
        <w:t xml:space="preserve"> Census, 2011?</w:t>
      </w:r>
    </w:p>
    <w:p w14:paraId="5D9D2769" w14:textId="77777777" w:rsidR="00DE65A0" w:rsidRPr="00550CD8" w:rsidRDefault="00DE65A0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What is meant by decadal growth rate of population?</w:t>
      </w:r>
    </w:p>
    <w:p w14:paraId="70FDBD4F" w14:textId="77777777" w:rsidR="00DE65A0" w:rsidRPr="00550CD8" w:rsidRDefault="00100BFE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What is the sex-ratio of India as per Census, 2011?</w:t>
      </w:r>
    </w:p>
    <w:p w14:paraId="51547B8E" w14:textId="77777777" w:rsidR="00100BFE" w:rsidRPr="00550CD8" w:rsidRDefault="00D21931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Define ‘Crude Death Rate’.</w:t>
      </w:r>
    </w:p>
    <w:p w14:paraId="3114DA2B" w14:textId="77777777" w:rsidR="00EE7DD9" w:rsidRPr="00550CD8" w:rsidRDefault="00EE7DD9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What are the main occupational structure</w:t>
      </w:r>
      <w:r w:rsidR="00C25D6F" w:rsidRPr="00550CD8">
        <w:t xml:space="preserve">s </w:t>
      </w:r>
      <w:r w:rsidRPr="00550CD8">
        <w:t>as per Census of India, 2</w:t>
      </w:r>
      <w:r w:rsidR="00C25D6F" w:rsidRPr="00550CD8">
        <w:t>011?</w:t>
      </w:r>
    </w:p>
    <w:p w14:paraId="08026676" w14:textId="77777777" w:rsidR="00C25D6F" w:rsidRPr="00550CD8" w:rsidRDefault="00186B6F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Give examples of ‘pull’ and ‘push’ factors of migration.</w:t>
      </w:r>
    </w:p>
    <w:p w14:paraId="5F21713E" w14:textId="77777777" w:rsidR="00186B6F" w:rsidRPr="00550CD8" w:rsidRDefault="00271AB4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 xml:space="preserve">Mention the </w:t>
      </w:r>
      <w:r w:rsidRPr="00550CD8">
        <w:rPr>
          <w:lang w:bidi="bn-IN"/>
        </w:rPr>
        <w:t>main indicators of HDI (as per UNDP, 2009)</w:t>
      </w:r>
      <w:r w:rsidR="00FD6004" w:rsidRPr="00550CD8">
        <w:rPr>
          <w:lang w:bidi="bn-IN"/>
        </w:rPr>
        <w:t>.</w:t>
      </w:r>
    </w:p>
    <w:p w14:paraId="21023017" w14:textId="77777777" w:rsidR="00FD6004" w:rsidRPr="00550CD8" w:rsidRDefault="00FD6004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 xml:space="preserve">Wright about two characteristics of </w:t>
      </w:r>
      <w:r w:rsidR="00147E0D" w:rsidRPr="00550CD8">
        <w:t>population-resource regions.</w:t>
      </w:r>
    </w:p>
    <w:p w14:paraId="6BFBB0A7" w14:textId="3724BB7D" w:rsidR="00147E0D" w:rsidRPr="00550CD8" w:rsidRDefault="00007FB7" w:rsidP="00550CD8">
      <w:pPr>
        <w:pStyle w:val="NormalWeb"/>
        <w:numPr>
          <w:ilvl w:val="0"/>
          <w:numId w:val="1"/>
        </w:numPr>
        <w:spacing w:before="0" w:beforeAutospacing="0" w:after="160" w:afterAutospacing="0" w:line="360" w:lineRule="auto"/>
      </w:pPr>
      <w:r w:rsidRPr="00550CD8">
        <w:t>What is the</w:t>
      </w:r>
      <w:r w:rsidR="006077EF">
        <w:t xml:space="preserve"> principle of</w:t>
      </w:r>
      <w:r w:rsidRPr="00550CD8">
        <w:t xml:space="preserve"> ‘One Child Policy’ </w:t>
      </w:r>
      <w:r w:rsidR="006077EF">
        <w:t>in</w:t>
      </w:r>
      <w:r w:rsidRPr="00550CD8">
        <w:t xml:space="preserve"> China?</w:t>
      </w:r>
    </w:p>
    <w:sectPr w:rsidR="00147E0D" w:rsidRPr="00550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B32"/>
    <w:multiLevelType w:val="hybridMultilevel"/>
    <w:tmpl w:val="31A60636"/>
    <w:lvl w:ilvl="0" w:tplc="AB5EB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tTQ3MDQ0MjA1MjRW0lEKTi0uzszPAykwrAUAjuiniiwAAAA="/>
  </w:docVars>
  <w:rsids>
    <w:rsidRoot w:val="009F1F5C"/>
    <w:rsid w:val="00007FB7"/>
    <w:rsid w:val="00041733"/>
    <w:rsid w:val="000D093C"/>
    <w:rsid w:val="000F0C85"/>
    <w:rsid w:val="00100BFE"/>
    <w:rsid w:val="00147E0D"/>
    <w:rsid w:val="00186B6F"/>
    <w:rsid w:val="00201A00"/>
    <w:rsid w:val="00211102"/>
    <w:rsid w:val="00271AB4"/>
    <w:rsid w:val="00271CCD"/>
    <w:rsid w:val="002930CE"/>
    <w:rsid w:val="002D0F3A"/>
    <w:rsid w:val="00345A47"/>
    <w:rsid w:val="003A3F11"/>
    <w:rsid w:val="003F1EA6"/>
    <w:rsid w:val="004F19DF"/>
    <w:rsid w:val="00550041"/>
    <w:rsid w:val="00550CD8"/>
    <w:rsid w:val="00570934"/>
    <w:rsid w:val="005E0FF7"/>
    <w:rsid w:val="005E6510"/>
    <w:rsid w:val="006077EF"/>
    <w:rsid w:val="00620715"/>
    <w:rsid w:val="007D08A5"/>
    <w:rsid w:val="009F1F5C"/>
    <w:rsid w:val="00A14320"/>
    <w:rsid w:val="00A3240E"/>
    <w:rsid w:val="00BB48B2"/>
    <w:rsid w:val="00C21F47"/>
    <w:rsid w:val="00C25D6F"/>
    <w:rsid w:val="00D21931"/>
    <w:rsid w:val="00DE65A0"/>
    <w:rsid w:val="00E6495B"/>
    <w:rsid w:val="00E82875"/>
    <w:rsid w:val="00EE7DD9"/>
    <w:rsid w:val="00F84F0A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95B"/>
  <w15:chartTrackingRefBased/>
  <w15:docId w15:val="{81F5CA37-E532-4643-B443-47241F3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F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moybasu.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tanmoy basu</dc:creator>
  <cp:keywords/>
  <dc:description/>
  <cp:lastModifiedBy>Probodh</cp:lastModifiedBy>
  <cp:revision>11</cp:revision>
  <dcterms:created xsi:type="dcterms:W3CDTF">2021-12-15T19:17:00Z</dcterms:created>
  <dcterms:modified xsi:type="dcterms:W3CDTF">2022-01-04T14:21:00Z</dcterms:modified>
</cp:coreProperties>
</file>